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7AD98E" w14:textId="77777777" w:rsidR="001F79DF" w:rsidRPr="00713B88" w:rsidRDefault="001F79DF" w:rsidP="001F79DF">
      <w:pPr>
        <w:spacing w:line="480" w:lineRule="auto"/>
        <w:ind w:firstLine="720"/>
        <w:jc w:val="center"/>
        <w:rPr>
          <w:rFonts w:ascii="Times New Roman" w:hAnsi="Times New Roman" w:cs="Times New Roman"/>
          <w:sz w:val="24"/>
          <w:szCs w:val="24"/>
        </w:rPr>
      </w:pPr>
    </w:p>
    <w:p w14:paraId="083175F6" w14:textId="77777777" w:rsidR="001F79DF" w:rsidRPr="00713B88" w:rsidRDefault="001F79DF" w:rsidP="001F79DF">
      <w:pPr>
        <w:spacing w:line="480" w:lineRule="auto"/>
        <w:ind w:firstLine="720"/>
        <w:jc w:val="center"/>
        <w:rPr>
          <w:rFonts w:ascii="Times New Roman" w:hAnsi="Times New Roman" w:cs="Times New Roman"/>
          <w:sz w:val="24"/>
          <w:szCs w:val="24"/>
        </w:rPr>
      </w:pPr>
    </w:p>
    <w:p w14:paraId="145A01EE" w14:textId="77777777" w:rsidR="001F79DF" w:rsidRPr="00713B88" w:rsidRDefault="001F79DF" w:rsidP="001F79DF">
      <w:pPr>
        <w:spacing w:line="480" w:lineRule="auto"/>
        <w:ind w:firstLine="720"/>
        <w:jc w:val="center"/>
        <w:rPr>
          <w:rFonts w:ascii="Times New Roman" w:hAnsi="Times New Roman" w:cs="Times New Roman"/>
          <w:sz w:val="24"/>
          <w:szCs w:val="24"/>
        </w:rPr>
      </w:pPr>
    </w:p>
    <w:p w14:paraId="55C49D30" w14:textId="77777777" w:rsidR="001F79DF" w:rsidRPr="00713B88" w:rsidRDefault="001F79DF" w:rsidP="001F79DF">
      <w:pPr>
        <w:spacing w:line="480" w:lineRule="auto"/>
        <w:ind w:firstLine="720"/>
        <w:jc w:val="center"/>
        <w:rPr>
          <w:rFonts w:ascii="Times New Roman" w:hAnsi="Times New Roman" w:cs="Times New Roman"/>
          <w:sz w:val="24"/>
          <w:szCs w:val="24"/>
        </w:rPr>
      </w:pPr>
    </w:p>
    <w:p w14:paraId="0CD6BEA4" w14:textId="77777777" w:rsidR="001F79DF" w:rsidRPr="00713B88" w:rsidRDefault="001F79DF" w:rsidP="001F79DF">
      <w:pPr>
        <w:spacing w:line="480" w:lineRule="auto"/>
        <w:ind w:firstLine="720"/>
        <w:jc w:val="center"/>
        <w:rPr>
          <w:rFonts w:ascii="Times New Roman" w:hAnsi="Times New Roman" w:cs="Times New Roman"/>
          <w:sz w:val="24"/>
          <w:szCs w:val="24"/>
        </w:rPr>
      </w:pPr>
    </w:p>
    <w:p w14:paraId="62AE509E" w14:textId="77777777" w:rsidR="001F79DF" w:rsidRPr="00713B88" w:rsidRDefault="001F79DF" w:rsidP="001F79DF">
      <w:pPr>
        <w:spacing w:line="480" w:lineRule="auto"/>
        <w:ind w:firstLine="720"/>
        <w:jc w:val="center"/>
        <w:rPr>
          <w:rFonts w:ascii="Times New Roman" w:hAnsi="Times New Roman" w:cs="Times New Roman"/>
          <w:sz w:val="24"/>
          <w:szCs w:val="24"/>
        </w:rPr>
      </w:pPr>
    </w:p>
    <w:p w14:paraId="3FD60AE2" w14:textId="77777777" w:rsidR="001F79DF" w:rsidRPr="00713B88" w:rsidRDefault="001F79DF" w:rsidP="001F79DF">
      <w:pPr>
        <w:spacing w:line="480" w:lineRule="auto"/>
        <w:ind w:firstLine="720"/>
        <w:jc w:val="center"/>
        <w:rPr>
          <w:rFonts w:ascii="Times New Roman" w:hAnsi="Times New Roman" w:cs="Times New Roman"/>
          <w:sz w:val="24"/>
          <w:szCs w:val="24"/>
        </w:rPr>
      </w:pPr>
    </w:p>
    <w:p w14:paraId="0508411F" w14:textId="77777777" w:rsidR="001F79DF" w:rsidRPr="00713B88" w:rsidRDefault="001F79DF" w:rsidP="001F79DF">
      <w:pPr>
        <w:spacing w:line="480" w:lineRule="auto"/>
        <w:ind w:firstLine="720"/>
        <w:jc w:val="center"/>
        <w:rPr>
          <w:rFonts w:ascii="Times New Roman" w:hAnsi="Times New Roman" w:cs="Times New Roman"/>
          <w:sz w:val="24"/>
          <w:szCs w:val="24"/>
        </w:rPr>
      </w:pPr>
    </w:p>
    <w:p w14:paraId="1196CC12" w14:textId="116C5BBE" w:rsidR="001F79DF" w:rsidRPr="00713B88" w:rsidRDefault="001F79DF" w:rsidP="001F79DF">
      <w:pPr>
        <w:spacing w:line="480" w:lineRule="auto"/>
        <w:ind w:firstLine="720"/>
        <w:jc w:val="center"/>
        <w:rPr>
          <w:rFonts w:ascii="Times New Roman" w:hAnsi="Times New Roman" w:cs="Times New Roman"/>
          <w:b/>
          <w:bCs/>
          <w:sz w:val="24"/>
          <w:szCs w:val="24"/>
        </w:rPr>
      </w:pPr>
      <w:r w:rsidRPr="00713B88">
        <w:rPr>
          <w:rFonts w:ascii="Times New Roman" w:hAnsi="Times New Roman" w:cs="Times New Roman"/>
          <w:b/>
          <w:bCs/>
          <w:sz w:val="24"/>
          <w:szCs w:val="24"/>
        </w:rPr>
        <w:t>Perspective Final Essay</w:t>
      </w:r>
    </w:p>
    <w:p w14:paraId="5FAAD279" w14:textId="02BC9B61" w:rsidR="001F79DF" w:rsidRPr="00713B88" w:rsidRDefault="001F79DF" w:rsidP="001F79DF">
      <w:pPr>
        <w:spacing w:line="480" w:lineRule="auto"/>
        <w:ind w:firstLine="720"/>
        <w:jc w:val="center"/>
        <w:rPr>
          <w:rFonts w:ascii="Times New Roman" w:hAnsi="Times New Roman" w:cs="Times New Roman"/>
          <w:sz w:val="24"/>
          <w:szCs w:val="24"/>
        </w:rPr>
      </w:pPr>
      <w:r w:rsidRPr="00713B88">
        <w:rPr>
          <w:rFonts w:ascii="Times New Roman" w:hAnsi="Times New Roman" w:cs="Times New Roman"/>
          <w:sz w:val="24"/>
          <w:szCs w:val="24"/>
        </w:rPr>
        <w:t>Name</w:t>
      </w:r>
    </w:p>
    <w:p w14:paraId="32379093" w14:textId="5FB8EAFD" w:rsidR="001F79DF" w:rsidRPr="00713B88" w:rsidRDefault="001F79DF" w:rsidP="001F79DF">
      <w:pPr>
        <w:spacing w:line="480" w:lineRule="auto"/>
        <w:ind w:firstLine="720"/>
        <w:jc w:val="center"/>
        <w:rPr>
          <w:rFonts w:ascii="Times New Roman" w:hAnsi="Times New Roman" w:cs="Times New Roman"/>
          <w:sz w:val="24"/>
          <w:szCs w:val="24"/>
        </w:rPr>
      </w:pPr>
      <w:r w:rsidRPr="00713B88">
        <w:rPr>
          <w:rFonts w:ascii="Times New Roman" w:hAnsi="Times New Roman" w:cs="Times New Roman"/>
          <w:sz w:val="24"/>
          <w:szCs w:val="24"/>
        </w:rPr>
        <w:t>Institution</w:t>
      </w:r>
    </w:p>
    <w:p w14:paraId="39BFFB1F" w14:textId="50F51955" w:rsidR="001F79DF" w:rsidRPr="00713B88" w:rsidRDefault="001F79DF" w:rsidP="001F79DF">
      <w:pPr>
        <w:spacing w:line="480" w:lineRule="auto"/>
        <w:ind w:firstLine="720"/>
        <w:jc w:val="center"/>
        <w:rPr>
          <w:rFonts w:ascii="Times New Roman" w:hAnsi="Times New Roman" w:cs="Times New Roman"/>
          <w:sz w:val="24"/>
          <w:szCs w:val="24"/>
        </w:rPr>
      </w:pPr>
      <w:r w:rsidRPr="00713B88">
        <w:rPr>
          <w:rFonts w:ascii="Times New Roman" w:hAnsi="Times New Roman" w:cs="Times New Roman"/>
          <w:sz w:val="24"/>
          <w:szCs w:val="24"/>
        </w:rPr>
        <w:t>Date</w:t>
      </w:r>
    </w:p>
    <w:p w14:paraId="10448B35" w14:textId="77777777" w:rsidR="001F79DF" w:rsidRPr="00713B88" w:rsidRDefault="001F79DF" w:rsidP="00E85C72">
      <w:pPr>
        <w:spacing w:line="480" w:lineRule="auto"/>
        <w:ind w:firstLine="720"/>
        <w:rPr>
          <w:rFonts w:ascii="Times New Roman" w:hAnsi="Times New Roman" w:cs="Times New Roman"/>
          <w:sz w:val="24"/>
          <w:szCs w:val="24"/>
        </w:rPr>
      </w:pPr>
    </w:p>
    <w:p w14:paraId="17A72C27" w14:textId="77777777" w:rsidR="001F79DF" w:rsidRPr="00713B88" w:rsidRDefault="001F79DF" w:rsidP="00E85C72">
      <w:pPr>
        <w:spacing w:line="480" w:lineRule="auto"/>
        <w:ind w:firstLine="720"/>
        <w:rPr>
          <w:rFonts w:ascii="Times New Roman" w:hAnsi="Times New Roman" w:cs="Times New Roman"/>
          <w:sz w:val="24"/>
          <w:szCs w:val="24"/>
        </w:rPr>
      </w:pPr>
    </w:p>
    <w:p w14:paraId="02F3FA1C" w14:textId="77777777" w:rsidR="001F79DF" w:rsidRPr="00713B88" w:rsidRDefault="001F79DF" w:rsidP="00E85C72">
      <w:pPr>
        <w:spacing w:line="480" w:lineRule="auto"/>
        <w:ind w:firstLine="720"/>
        <w:rPr>
          <w:rFonts w:ascii="Times New Roman" w:hAnsi="Times New Roman" w:cs="Times New Roman"/>
          <w:sz w:val="24"/>
          <w:szCs w:val="24"/>
        </w:rPr>
      </w:pPr>
    </w:p>
    <w:p w14:paraId="68C45459" w14:textId="77777777" w:rsidR="001F79DF" w:rsidRPr="00713B88" w:rsidRDefault="001F79DF" w:rsidP="00E85C72">
      <w:pPr>
        <w:spacing w:line="480" w:lineRule="auto"/>
        <w:ind w:firstLine="720"/>
        <w:rPr>
          <w:rFonts w:ascii="Times New Roman" w:hAnsi="Times New Roman" w:cs="Times New Roman"/>
          <w:sz w:val="24"/>
          <w:szCs w:val="24"/>
        </w:rPr>
      </w:pPr>
    </w:p>
    <w:p w14:paraId="3AF71E95" w14:textId="77777777" w:rsidR="001F79DF" w:rsidRPr="00713B88" w:rsidRDefault="001F79DF" w:rsidP="00E85C72">
      <w:pPr>
        <w:spacing w:line="480" w:lineRule="auto"/>
        <w:ind w:firstLine="720"/>
        <w:rPr>
          <w:rFonts w:ascii="Times New Roman" w:hAnsi="Times New Roman" w:cs="Times New Roman"/>
          <w:sz w:val="24"/>
          <w:szCs w:val="24"/>
        </w:rPr>
      </w:pPr>
    </w:p>
    <w:p w14:paraId="2D1C7AE0" w14:textId="77777777" w:rsidR="001F79DF" w:rsidRPr="00713B88" w:rsidRDefault="001F79DF" w:rsidP="00E85C72">
      <w:pPr>
        <w:spacing w:line="480" w:lineRule="auto"/>
        <w:ind w:firstLine="720"/>
        <w:rPr>
          <w:rFonts w:ascii="Times New Roman" w:hAnsi="Times New Roman" w:cs="Times New Roman"/>
          <w:sz w:val="24"/>
          <w:szCs w:val="24"/>
        </w:rPr>
      </w:pPr>
    </w:p>
    <w:p w14:paraId="0B913824" w14:textId="77777777" w:rsidR="001F79DF" w:rsidRPr="00713B88" w:rsidRDefault="001F79DF" w:rsidP="001F79DF">
      <w:pPr>
        <w:spacing w:line="480" w:lineRule="auto"/>
        <w:ind w:firstLine="720"/>
        <w:jc w:val="center"/>
        <w:rPr>
          <w:rFonts w:ascii="Times New Roman" w:hAnsi="Times New Roman" w:cs="Times New Roman"/>
          <w:b/>
          <w:bCs/>
          <w:sz w:val="24"/>
          <w:szCs w:val="24"/>
        </w:rPr>
      </w:pPr>
      <w:r w:rsidRPr="00713B88">
        <w:rPr>
          <w:rFonts w:ascii="Times New Roman" w:hAnsi="Times New Roman" w:cs="Times New Roman"/>
          <w:b/>
          <w:bCs/>
          <w:sz w:val="24"/>
          <w:szCs w:val="24"/>
        </w:rPr>
        <w:lastRenderedPageBreak/>
        <w:t>Perspective Final Essay</w:t>
      </w:r>
    </w:p>
    <w:p w14:paraId="33BE8BFE" w14:textId="38A2A47D" w:rsidR="00E85C72" w:rsidRPr="00713B88" w:rsidRDefault="00E85C72" w:rsidP="001F79DF">
      <w:pPr>
        <w:spacing w:line="480" w:lineRule="auto"/>
        <w:ind w:firstLine="720"/>
        <w:jc w:val="center"/>
        <w:rPr>
          <w:rFonts w:ascii="Times New Roman" w:hAnsi="Times New Roman" w:cs="Times New Roman"/>
          <w:b/>
          <w:bCs/>
          <w:sz w:val="24"/>
          <w:szCs w:val="24"/>
        </w:rPr>
      </w:pPr>
      <w:r w:rsidRPr="00713B88">
        <w:rPr>
          <w:rFonts w:ascii="Times New Roman" w:hAnsi="Times New Roman" w:cs="Times New Roman"/>
          <w:b/>
          <w:bCs/>
          <w:sz w:val="24"/>
          <w:szCs w:val="24"/>
        </w:rPr>
        <w:t>A patient suffering from diabetes</w:t>
      </w:r>
    </w:p>
    <w:p w14:paraId="300D65AB" w14:textId="1B7DB18A" w:rsidR="00E85C72" w:rsidRPr="00713B88" w:rsidRDefault="00E85C72" w:rsidP="00E85C72">
      <w:pPr>
        <w:spacing w:line="480" w:lineRule="auto"/>
        <w:ind w:firstLine="720"/>
        <w:rPr>
          <w:rFonts w:ascii="Times New Roman" w:hAnsi="Times New Roman" w:cs="Times New Roman"/>
          <w:sz w:val="24"/>
          <w:szCs w:val="24"/>
        </w:rPr>
      </w:pPr>
      <w:r w:rsidRPr="00713B88">
        <w:rPr>
          <w:rFonts w:ascii="Times New Roman" w:hAnsi="Times New Roman" w:cs="Times New Roman"/>
          <w:sz w:val="24"/>
          <w:szCs w:val="24"/>
        </w:rPr>
        <w:t xml:space="preserve">I once cared for a 52-year-old patient that was suffering from diabetes. Diabetes is a condition that occurs when </w:t>
      </w:r>
      <w:r w:rsidR="001F79DF" w:rsidRPr="00713B88">
        <w:rPr>
          <w:rFonts w:ascii="Times New Roman" w:hAnsi="Times New Roman" w:cs="Times New Roman"/>
          <w:sz w:val="24"/>
          <w:szCs w:val="24"/>
        </w:rPr>
        <w:t xml:space="preserve">the </w:t>
      </w:r>
      <w:r w:rsidRPr="00713B88">
        <w:rPr>
          <w:rFonts w:ascii="Times New Roman" w:hAnsi="Times New Roman" w:cs="Times New Roman"/>
          <w:sz w:val="24"/>
          <w:szCs w:val="24"/>
        </w:rPr>
        <w:t xml:space="preserve">blood sugar is too high. Blood glucose is the main source of energy and comes from the foods that are consumed. Insulin is responsible for helping the glucose in the foods to enter the blood cells. When insulin is not functioning as required, it may result in the glucose staying in the body and blood and does not reach the cells. During </w:t>
      </w:r>
      <w:r w:rsidR="001F79DF" w:rsidRPr="00713B88">
        <w:rPr>
          <w:rFonts w:ascii="Times New Roman" w:hAnsi="Times New Roman" w:cs="Times New Roman"/>
          <w:sz w:val="24"/>
          <w:szCs w:val="24"/>
        </w:rPr>
        <w:t>the</w:t>
      </w:r>
      <w:r w:rsidRPr="00713B88">
        <w:rPr>
          <w:rFonts w:ascii="Times New Roman" w:hAnsi="Times New Roman" w:cs="Times New Roman"/>
          <w:sz w:val="24"/>
          <w:szCs w:val="24"/>
        </w:rPr>
        <w:t xml:space="preserve"> interaction with the patient and the family members, I was able to learn quite a lot from their perspective. Diabetes has both long-term and short-term effects on a patient. </w:t>
      </w:r>
    </w:p>
    <w:p w14:paraId="0D021529" w14:textId="77D3AD86" w:rsidR="00E85C72" w:rsidRPr="00713B88" w:rsidRDefault="00E85C72" w:rsidP="00E85C72">
      <w:pPr>
        <w:spacing w:line="480" w:lineRule="auto"/>
        <w:ind w:firstLine="720"/>
        <w:rPr>
          <w:rFonts w:ascii="Times New Roman" w:hAnsi="Times New Roman" w:cs="Times New Roman"/>
          <w:sz w:val="24"/>
          <w:szCs w:val="24"/>
        </w:rPr>
      </w:pPr>
      <w:r w:rsidRPr="00713B88">
        <w:rPr>
          <w:rFonts w:ascii="Times New Roman" w:hAnsi="Times New Roman" w:cs="Times New Roman"/>
          <w:sz w:val="24"/>
          <w:szCs w:val="24"/>
        </w:rPr>
        <w:t xml:space="preserve">The patient reported that the diabetic condition had altered with his life events. Various changes had been made in the lifestyle and the relationships with family and friends affected. The patient reported various signs and symptoms that are associated with diabetes. Some of the patient's symptoms include an increase in thirst, unexplained weight loss, extreme hunger, blurred vision, and fatigue. The patient was worried that the severality of the symptoms could continue to increase. The patient reported that some of the symptoms were occasional while others were continuous. The patient raised concerns about the need to conduct the necessary tests to help diagnose the condition and ensure that the medication administered was effective in the management process of the condition. The patient also reported suffering from other conditions that were due to diabetes. </w:t>
      </w:r>
      <w:r w:rsidR="001F79DF" w:rsidRPr="00713B88">
        <w:rPr>
          <w:rFonts w:ascii="Times New Roman" w:hAnsi="Times New Roman" w:cs="Times New Roman"/>
          <w:sz w:val="24"/>
          <w:szCs w:val="24"/>
        </w:rPr>
        <w:t>A</w:t>
      </w:r>
      <w:r w:rsidRPr="00713B88">
        <w:rPr>
          <w:rFonts w:ascii="Times New Roman" w:hAnsi="Times New Roman" w:cs="Times New Roman"/>
          <w:sz w:val="24"/>
          <w:szCs w:val="24"/>
        </w:rPr>
        <w:t>n increase in the risk of suffering from cardiovascular infections</w:t>
      </w:r>
      <w:r w:rsidR="001F79DF" w:rsidRPr="00713B88">
        <w:rPr>
          <w:rFonts w:ascii="Times New Roman" w:hAnsi="Times New Roman" w:cs="Times New Roman"/>
          <w:sz w:val="24"/>
          <w:szCs w:val="24"/>
        </w:rPr>
        <w:t xml:space="preserve"> was reported and</w:t>
      </w:r>
      <w:r w:rsidRPr="00713B88">
        <w:rPr>
          <w:rFonts w:ascii="Times New Roman" w:hAnsi="Times New Roman" w:cs="Times New Roman"/>
          <w:sz w:val="24"/>
          <w:szCs w:val="24"/>
        </w:rPr>
        <w:t xml:space="preserve"> cases of chest pain. The patient also reported symptoms resulting from the damages caused to the kidney due to the diabetic condition. </w:t>
      </w:r>
      <w:r w:rsidR="00A573B1">
        <w:rPr>
          <w:rFonts w:ascii="Times New Roman" w:hAnsi="Times New Roman" w:cs="Times New Roman"/>
          <w:sz w:val="24"/>
          <w:szCs w:val="24"/>
        </w:rPr>
        <w:t xml:space="preserve">According to </w:t>
      </w:r>
      <w:r w:rsidR="00A573B1" w:rsidRPr="00713B88">
        <w:rPr>
          <w:rFonts w:ascii="Times New Roman" w:hAnsi="Times New Roman" w:cs="Times New Roman"/>
          <w:color w:val="222222"/>
          <w:sz w:val="24"/>
          <w:szCs w:val="24"/>
          <w:shd w:val="clear" w:color="auto" w:fill="FFFFFF"/>
        </w:rPr>
        <w:t>Bullard</w:t>
      </w:r>
      <w:r w:rsidR="00A573B1" w:rsidRPr="00713B88">
        <w:rPr>
          <w:rFonts w:ascii="Times New Roman" w:hAnsi="Times New Roman" w:cs="Times New Roman"/>
          <w:sz w:val="24"/>
          <w:szCs w:val="24"/>
        </w:rPr>
        <w:t xml:space="preserve"> </w:t>
      </w:r>
      <w:r w:rsidR="00A573B1">
        <w:rPr>
          <w:rFonts w:ascii="Times New Roman" w:hAnsi="Times New Roman" w:cs="Times New Roman"/>
          <w:sz w:val="24"/>
          <w:szCs w:val="24"/>
        </w:rPr>
        <w:t>et.al (</w:t>
      </w:r>
      <w:r w:rsidR="00A573B1">
        <w:rPr>
          <w:rFonts w:ascii="Times New Roman" w:hAnsi="Times New Roman" w:cs="Times New Roman"/>
          <w:color w:val="222222"/>
          <w:sz w:val="24"/>
          <w:szCs w:val="24"/>
          <w:shd w:val="clear" w:color="auto" w:fill="FFFFFF"/>
        </w:rPr>
        <w:t xml:space="preserve">2018), </w:t>
      </w:r>
      <w:r w:rsidRPr="00713B88">
        <w:rPr>
          <w:rFonts w:ascii="Times New Roman" w:hAnsi="Times New Roman" w:cs="Times New Roman"/>
          <w:sz w:val="24"/>
          <w:szCs w:val="24"/>
        </w:rPr>
        <w:t>diabetes can result in damage to the delicate filtering systems in the kidney.</w:t>
      </w:r>
    </w:p>
    <w:p w14:paraId="23F276AD" w14:textId="3FE94208" w:rsidR="00E85C72" w:rsidRPr="00713B88" w:rsidRDefault="00E85C72" w:rsidP="00E85C72">
      <w:pPr>
        <w:spacing w:line="480" w:lineRule="auto"/>
        <w:ind w:firstLine="720"/>
        <w:rPr>
          <w:rFonts w:ascii="Times New Roman" w:hAnsi="Times New Roman" w:cs="Times New Roman"/>
          <w:sz w:val="24"/>
          <w:szCs w:val="24"/>
        </w:rPr>
      </w:pPr>
      <w:r w:rsidRPr="00713B88">
        <w:rPr>
          <w:rFonts w:ascii="Times New Roman" w:hAnsi="Times New Roman" w:cs="Times New Roman"/>
          <w:sz w:val="24"/>
          <w:szCs w:val="24"/>
        </w:rPr>
        <w:lastRenderedPageBreak/>
        <w:t xml:space="preserve">The patient also reported cases of mental health issues due to managing the diabetic problem that they face. Management of diabetes means changing the daily activities schedule, which affects the normal activities of patients. </w:t>
      </w:r>
      <w:r w:rsidR="001F79DF" w:rsidRPr="00713B88">
        <w:rPr>
          <w:rFonts w:ascii="Times New Roman" w:hAnsi="Times New Roman" w:cs="Times New Roman"/>
          <w:sz w:val="24"/>
          <w:szCs w:val="24"/>
        </w:rPr>
        <w:t>T</w:t>
      </w:r>
      <w:r w:rsidRPr="00713B88">
        <w:rPr>
          <w:rFonts w:ascii="Times New Roman" w:hAnsi="Times New Roman" w:cs="Times New Roman"/>
          <w:sz w:val="24"/>
          <w:szCs w:val="24"/>
        </w:rPr>
        <w:t xml:space="preserve">he patient also reported difficulties in raising the money needed in the ensuring the acquiring of the </w:t>
      </w:r>
      <w:r w:rsidR="001F79DF" w:rsidRPr="00713B88">
        <w:rPr>
          <w:rFonts w:ascii="Times New Roman" w:hAnsi="Times New Roman" w:cs="Times New Roman"/>
          <w:sz w:val="24"/>
          <w:szCs w:val="24"/>
        </w:rPr>
        <w:t>finances</w:t>
      </w:r>
      <w:r w:rsidRPr="00713B88">
        <w:rPr>
          <w:rFonts w:ascii="Times New Roman" w:hAnsi="Times New Roman" w:cs="Times New Roman"/>
          <w:sz w:val="24"/>
          <w:szCs w:val="24"/>
        </w:rPr>
        <w:t xml:space="preserve"> that are needed in ensuring that all the medication is needed and the lifestyle changes are catered for. The patient reported having to live with fear due to the like</w:t>
      </w:r>
      <w:r w:rsidR="001F79DF" w:rsidRPr="00713B88">
        <w:rPr>
          <w:rFonts w:ascii="Times New Roman" w:hAnsi="Times New Roman" w:cs="Times New Roman"/>
          <w:sz w:val="24"/>
          <w:szCs w:val="24"/>
        </w:rPr>
        <w:t>y</w:t>
      </w:r>
      <w:r w:rsidRPr="00713B88">
        <w:rPr>
          <w:rFonts w:ascii="Times New Roman" w:hAnsi="Times New Roman" w:cs="Times New Roman"/>
          <w:sz w:val="24"/>
          <w:szCs w:val="24"/>
        </w:rPr>
        <w:t>hood of the fluctuations of the blood sugar levels at any time. The fluctuations of the blood sugar levels can be stressful and have an impact on the and other mental symptoms such as trouble thinking, fatigue, and anxiety</w:t>
      </w:r>
      <w:r w:rsidR="00340155">
        <w:rPr>
          <w:rFonts w:ascii="Times New Roman" w:hAnsi="Times New Roman" w:cs="Times New Roman"/>
          <w:sz w:val="24"/>
          <w:szCs w:val="24"/>
        </w:rPr>
        <w:t xml:space="preserve"> (</w:t>
      </w:r>
      <w:r w:rsidR="00340155" w:rsidRPr="00713B88">
        <w:rPr>
          <w:rFonts w:ascii="Times New Roman" w:hAnsi="Times New Roman" w:cs="Times New Roman"/>
          <w:color w:val="222222"/>
          <w:sz w:val="24"/>
          <w:szCs w:val="24"/>
          <w:shd w:val="clear" w:color="auto" w:fill="FFFFFF"/>
        </w:rPr>
        <w:t>Papatheodorou</w:t>
      </w:r>
      <w:r w:rsidR="00340155">
        <w:rPr>
          <w:rFonts w:ascii="Times New Roman" w:hAnsi="Times New Roman" w:cs="Times New Roman"/>
          <w:color w:val="222222"/>
          <w:sz w:val="24"/>
          <w:szCs w:val="24"/>
          <w:shd w:val="clear" w:color="auto" w:fill="FFFFFF"/>
        </w:rPr>
        <w:t xml:space="preserve"> et.al 2018)</w:t>
      </w:r>
      <w:r w:rsidRPr="00713B88">
        <w:rPr>
          <w:rFonts w:ascii="Times New Roman" w:hAnsi="Times New Roman" w:cs="Times New Roman"/>
          <w:sz w:val="24"/>
          <w:szCs w:val="24"/>
        </w:rPr>
        <w:t>. The patient reported a high risk of developing depression. The patient was at risk of acquiring diabetes distress, which is common to traits of stress, depression, and anxiety. Diabetes distress is linked to causal factors that result in diabetes in patients, such as the fear of hypoglycemia. The diabetes distress was effectively managed before it affected the social and family relationships of the patient.</w:t>
      </w:r>
    </w:p>
    <w:p w14:paraId="27BF87D7" w14:textId="271AB72C" w:rsidR="00E85C72" w:rsidRPr="00713B88" w:rsidRDefault="00E85C72" w:rsidP="00E85C72">
      <w:pPr>
        <w:spacing w:line="480" w:lineRule="auto"/>
        <w:ind w:firstLine="720"/>
        <w:rPr>
          <w:rFonts w:ascii="Times New Roman" w:hAnsi="Times New Roman" w:cs="Times New Roman"/>
          <w:sz w:val="24"/>
          <w:szCs w:val="24"/>
        </w:rPr>
      </w:pPr>
      <w:r w:rsidRPr="00713B88">
        <w:rPr>
          <w:rFonts w:ascii="Times New Roman" w:hAnsi="Times New Roman" w:cs="Times New Roman"/>
          <w:sz w:val="24"/>
          <w:szCs w:val="24"/>
        </w:rPr>
        <w:t xml:space="preserve">The diabetic condition of the patient also had a significant impact on the family members of the patient. The family members described the diabetic condition in one of their members to have influenced their lives as a family. The family members also described life after the diagnosis as more difficult than before the diagnosis. The family members expressed different worries and fears related to diabetes and lived with a content concern on the health of their family members. </w:t>
      </w:r>
      <w:r w:rsidR="001F79DF" w:rsidRPr="00713B88">
        <w:rPr>
          <w:rFonts w:ascii="Times New Roman" w:hAnsi="Times New Roman" w:cs="Times New Roman"/>
          <w:sz w:val="24"/>
          <w:szCs w:val="24"/>
        </w:rPr>
        <w:t>F</w:t>
      </w:r>
      <w:r w:rsidRPr="00713B88">
        <w:rPr>
          <w:rFonts w:ascii="Times New Roman" w:hAnsi="Times New Roman" w:cs="Times New Roman"/>
          <w:sz w:val="24"/>
          <w:szCs w:val="24"/>
        </w:rPr>
        <w:t>amily member</w:t>
      </w:r>
      <w:r w:rsidR="001F79DF" w:rsidRPr="00713B88">
        <w:rPr>
          <w:rFonts w:ascii="Times New Roman" w:hAnsi="Times New Roman" w:cs="Times New Roman"/>
          <w:sz w:val="24"/>
          <w:szCs w:val="24"/>
        </w:rPr>
        <w:t>s</w:t>
      </w:r>
      <w:r w:rsidRPr="00713B88">
        <w:rPr>
          <w:rFonts w:ascii="Times New Roman" w:hAnsi="Times New Roman" w:cs="Times New Roman"/>
          <w:sz w:val="24"/>
          <w:szCs w:val="24"/>
        </w:rPr>
        <w:t xml:space="preserve"> w</w:t>
      </w:r>
      <w:r w:rsidR="001F79DF" w:rsidRPr="00713B88">
        <w:rPr>
          <w:rFonts w:ascii="Times New Roman" w:hAnsi="Times New Roman" w:cs="Times New Roman"/>
          <w:sz w:val="24"/>
          <w:szCs w:val="24"/>
        </w:rPr>
        <w:t>ere</w:t>
      </w:r>
      <w:r w:rsidRPr="00713B88">
        <w:rPr>
          <w:rFonts w:ascii="Times New Roman" w:hAnsi="Times New Roman" w:cs="Times New Roman"/>
          <w:sz w:val="24"/>
          <w:szCs w:val="24"/>
        </w:rPr>
        <w:t xml:space="preserve"> worried about the occurrence of cases of hypoglycemia. The diagnosis of one of their own was bothersome and resulted in high levels of psychological distress. The family also reported suffering financially during the managing process of the condition. Most of the lifestyle changes such as foods and medication required the use of funds in implementation</w:t>
      </w:r>
      <w:r w:rsidR="007676EE">
        <w:rPr>
          <w:rFonts w:ascii="Times New Roman" w:hAnsi="Times New Roman" w:cs="Times New Roman"/>
          <w:sz w:val="24"/>
          <w:szCs w:val="24"/>
        </w:rPr>
        <w:t xml:space="preserve"> (</w:t>
      </w:r>
      <w:r w:rsidR="007676EE" w:rsidRPr="00713B88">
        <w:rPr>
          <w:rFonts w:ascii="Times New Roman" w:hAnsi="Times New Roman" w:cs="Times New Roman"/>
          <w:color w:val="222222"/>
          <w:sz w:val="24"/>
          <w:szCs w:val="24"/>
          <w:shd w:val="clear" w:color="auto" w:fill="FFFFFF"/>
        </w:rPr>
        <w:t>Bullard</w:t>
      </w:r>
      <w:r w:rsidR="007676EE">
        <w:rPr>
          <w:rFonts w:ascii="Times New Roman" w:hAnsi="Times New Roman" w:cs="Times New Roman"/>
          <w:color w:val="222222"/>
          <w:sz w:val="24"/>
          <w:szCs w:val="24"/>
          <w:shd w:val="clear" w:color="auto" w:fill="FFFFFF"/>
        </w:rPr>
        <w:t xml:space="preserve"> et.al, 2018)</w:t>
      </w:r>
      <w:r w:rsidRPr="00713B88">
        <w:rPr>
          <w:rFonts w:ascii="Times New Roman" w:hAnsi="Times New Roman" w:cs="Times New Roman"/>
          <w:sz w:val="24"/>
          <w:szCs w:val="24"/>
        </w:rPr>
        <w:t xml:space="preserve">. With the help of a counselor, the family member was </w:t>
      </w:r>
      <w:r w:rsidRPr="00713B88">
        <w:rPr>
          <w:rFonts w:ascii="Times New Roman" w:hAnsi="Times New Roman" w:cs="Times New Roman"/>
          <w:sz w:val="24"/>
          <w:szCs w:val="24"/>
        </w:rPr>
        <w:lastRenderedPageBreak/>
        <w:t xml:space="preserve">able to come into acceptance with the condition of one of their own and worked towards the management of the condition. </w:t>
      </w:r>
    </w:p>
    <w:p w14:paraId="79CB1766" w14:textId="77777777" w:rsidR="00E85C72" w:rsidRPr="00713B88" w:rsidRDefault="00E85C72" w:rsidP="001F79DF">
      <w:pPr>
        <w:spacing w:line="480" w:lineRule="auto"/>
        <w:ind w:firstLine="720"/>
        <w:jc w:val="center"/>
        <w:rPr>
          <w:rFonts w:ascii="Times New Roman" w:hAnsi="Times New Roman" w:cs="Times New Roman"/>
          <w:b/>
          <w:bCs/>
          <w:sz w:val="24"/>
          <w:szCs w:val="24"/>
        </w:rPr>
      </w:pPr>
      <w:r w:rsidRPr="00713B88">
        <w:rPr>
          <w:rFonts w:ascii="Times New Roman" w:hAnsi="Times New Roman" w:cs="Times New Roman"/>
          <w:b/>
          <w:bCs/>
          <w:sz w:val="24"/>
          <w:szCs w:val="24"/>
        </w:rPr>
        <w:t>Personal view</w:t>
      </w:r>
    </w:p>
    <w:p w14:paraId="7F4D8B27" w14:textId="55EB0461" w:rsidR="00E85C72" w:rsidRPr="00713B88" w:rsidRDefault="00E85C72" w:rsidP="00E85C72">
      <w:pPr>
        <w:spacing w:line="480" w:lineRule="auto"/>
        <w:ind w:firstLine="720"/>
        <w:rPr>
          <w:rFonts w:ascii="Times New Roman" w:hAnsi="Times New Roman" w:cs="Times New Roman"/>
          <w:sz w:val="24"/>
          <w:szCs w:val="24"/>
        </w:rPr>
      </w:pPr>
      <w:r w:rsidRPr="00713B88">
        <w:rPr>
          <w:rFonts w:ascii="Times New Roman" w:hAnsi="Times New Roman" w:cs="Times New Roman"/>
          <w:sz w:val="24"/>
          <w:szCs w:val="24"/>
        </w:rPr>
        <w:t>Diabetes has been common among individuals in the population. The contributing factors to the rising case of diabetes among the population include the lifestyle choices that individuals make. The different impacts that diabetes has on the patient and their family members make it an issue of concern. I believe in ensuring effective management of diabetes; the patient should work closely with different healthcare practitioners involved in their care process. The patient should also be sure to reduce the long-term effects of diabetes, such as ensuring keeping of the bloodiness levels, cholesterol levels, and blood glucose levels as recommended</w:t>
      </w:r>
      <w:r w:rsidR="00454E2A">
        <w:rPr>
          <w:rFonts w:ascii="Times New Roman" w:hAnsi="Times New Roman" w:cs="Times New Roman"/>
          <w:sz w:val="24"/>
          <w:szCs w:val="24"/>
        </w:rPr>
        <w:t xml:space="preserve"> (</w:t>
      </w:r>
      <w:r w:rsidR="00454E2A" w:rsidRPr="00713B88">
        <w:rPr>
          <w:rFonts w:ascii="Times New Roman" w:hAnsi="Times New Roman" w:cs="Times New Roman"/>
          <w:color w:val="222222"/>
          <w:sz w:val="24"/>
          <w:szCs w:val="24"/>
          <w:shd w:val="clear" w:color="auto" w:fill="FFFFFF"/>
        </w:rPr>
        <w:t>American Diabetes Association</w:t>
      </w:r>
      <w:r w:rsidR="00454E2A">
        <w:rPr>
          <w:rFonts w:ascii="Times New Roman" w:hAnsi="Times New Roman" w:cs="Times New Roman"/>
          <w:color w:val="222222"/>
          <w:sz w:val="24"/>
          <w:szCs w:val="24"/>
          <w:shd w:val="clear" w:color="auto" w:fill="FFFFFF"/>
        </w:rPr>
        <w:t>, 2019)</w:t>
      </w:r>
      <w:r w:rsidRPr="00713B88">
        <w:rPr>
          <w:rFonts w:ascii="Times New Roman" w:hAnsi="Times New Roman" w:cs="Times New Roman"/>
          <w:sz w:val="24"/>
          <w:szCs w:val="24"/>
        </w:rPr>
        <w:t>. The patient can also ensure to maintain a healthy weight, take healthy meals, and avoid the consumption of alcohol to reduce the risk of diabetes. The medication provided and the lifestyle changes recommended should be taken seriously.</w:t>
      </w:r>
    </w:p>
    <w:p w14:paraId="3C014736" w14:textId="012FAE55" w:rsidR="00026131" w:rsidRPr="00713B88" w:rsidRDefault="00E85C72" w:rsidP="00E85C72">
      <w:pPr>
        <w:spacing w:line="480" w:lineRule="auto"/>
        <w:ind w:firstLine="720"/>
        <w:rPr>
          <w:rFonts w:ascii="Times New Roman" w:hAnsi="Times New Roman" w:cs="Times New Roman"/>
          <w:sz w:val="24"/>
          <w:szCs w:val="24"/>
        </w:rPr>
      </w:pPr>
      <w:r w:rsidRPr="00713B88">
        <w:rPr>
          <w:rFonts w:ascii="Times New Roman" w:hAnsi="Times New Roman" w:cs="Times New Roman"/>
          <w:sz w:val="24"/>
          <w:szCs w:val="24"/>
        </w:rPr>
        <w:t xml:space="preserve">The patient's healthy foods include foods rich in fiber, low salt, and low fats. Consultation with a dietitian is important to help in coming up with a meal plan for the patient. A patient with diabetes is advised to be as active as possible. To help in dealing with the stressful situations that the patient and the family member should be facing, it is important to acquire help from a counselor. The counselor will help in the identification process of the issue and apply different techniques in managing stress levels. Various forms of treatment and therapies will be provided as per the intensity of the damage caused by the condition. All in all, different patients suffering from diabetes report various concerns and issues. Therefore, healthcare practitioners need to understand the issues in each of the patients and come up with the best interventions for dealing with the patient and managing the condition. </w:t>
      </w:r>
      <w:r w:rsidR="00FC7030" w:rsidRPr="00713B88">
        <w:rPr>
          <w:rFonts w:ascii="Times New Roman" w:hAnsi="Times New Roman" w:cs="Times New Roman"/>
          <w:sz w:val="24"/>
          <w:szCs w:val="24"/>
        </w:rPr>
        <w:t xml:space="preserve"> </w:t>
      </w:r>
    </w:p>
    <w:p w14:paraId="1D3FA742" w14:textId="529B590D" w:rsidR="001F79DF" w:rsidRPr="00EE6F05" w:rsidRDefault="001F79DF" w:rsidP="00EE6F05">
      <w:pPr>
        <w:spacing w:line="480" w:lineRule="auto"/>
        <w:ind w:firstLine="720"/>
        <w:jc w:val="center"/>
        <w:rPr>
          <w:rFonts w:ascii="Times New Roman" w:hAnsi="Times New Roman" w:cs="Times New Roman"/>
          <w:b/>
          <w:bCs/>
          <w:sz w:val="24"/>
          <w:szCs w:val="24"/>
        </w:rPr>
      </w:pPr>
      <w:r w:rsidRPr="00EE6F05">
        <w:rPr>
          <w:rFonts w:ascii="Times New Roman" w:hAnsi="Times New Roman" w:cs="Times New Roman"/>
          <w:b/>
          <w:bCs/>
          <w:sz w:val="24"/>
          <w:szCs w:val="24"/>
        </w:rPr>
        <w:lastRenderedPageBreak/>
        <w:t>References</w:t>
      </w:r>
    </w:p>
    <w:p w14:paraId="357DF1CA" w14:textId="77777777" w:rsidR="00EE6F05" w:rsidRPr="00713B88" w:rsidRDefault="00EE6F05" w:rsidP="00713B88">
      <w:pPr>
        <w:spacing w:line="480" w:lineRule="auto"/>
        <w:ind w:left="720" w:hanging="720"/>
        <w:rPr>
          <w:rFonts w:ascii="Times New Roman" w:hAnsi="Times New Roman" w:cs="Times New Roman"/>
          <w:color w:val="222222"/>
          <w:sz w:val="24"/>
          <w:szCs w:val="24"/>
          <w:shd w:val="clear" w:color="auto" w:fill="FFFFFF"/>
        </w:rPr>
      </w:pPr>
      <w:r w:rsidRPr="00713B88">
        <w:rPr>
          <w:rFonts w:ascii="Times New Roman" w:hAnsi="Times New Roman" w:cs="Times New Roman"/>
          <w:color w:val="222222"/>
          <w:sz w:val="24"/>
          <w:szCs w:val="24"/>
          <w:shd w:val="clear" w:color="auto" w:fill="FFFFFF"/>
        </w:rPr>
        <w:t>American Diabetes Association. (2019). Introduction: Standards of medical care in diabetes—2019.</w:t>
      </w:r>
    </w:p>
    <w:p w14:paraId="3BB1B404" w14:textId="77777777" w:rsidR="00EE6F05" w:rsidRPr="00713B88" w:rsidRDefault="00EE6F05" w:rsidP="00713B88">
      <w:pPr>
        <w:spacing w:line="480" w:lineRule="auto"/>
        <w:ind w:left="720" w:hanging="720"/>
        <w:rPr>
          <w:rFonts w:ascii="Times New Roman" w:hAnsi="Times New Roman" w:cs="Times New Roman"/>
          <w:color w:val="222222"/>
          <w:sz w:val="24"/>
          <w:szCs w:val="24"/>
          <w:shd w:val="clear" w:color="auto" w:fill="FFFFFF"/>
        </w:rPr>
      </w:pPr>
      <w:r w:rsidRPr="00713B88">
        <w:rPr>
          <w:rFonts w:ascii="Times New Roman" w:hAnsi="Times New Roman" w:cs="Times New Roman"/>
          <w:color w:val="222222"/>
          <w:sz w:val="24"/>
          <w:szCs w:val="24"/>
          <w:shd w:val="clear" w:color="auto" w:fill="FFFFFF"/>
        </w:rPr>
        <w:t>Bullard, K. M., Cowie, C. C., Lessem, S. E., Saydah, S. H., Menke, A., Geiss, L. S., ... &amp; Imperatore, G. (2018). Prevalence of diagnosed diabetes in adults by diabetes type—United States, 2016. </w:t>
      </w:r>
      <w:r w:rsidRPr="00713B88">
        <w:rPr>
          <w:rFonts w:ascii="Times New Roman" w:hAnsi="Times New Roman" w:cs="Times New Roman"/>
          <w:i/>
          <w:iCs/>
          <w:color w:val="222222"/>
          <w:sz w:val="24"/>
          <w:szCs w:val="24"/>
          <w:shd w:val="clear" w:color="auto" w:fill="FFFFFF"/>
        </w:rPr>
        <w:t>Morbidity and Mortality Weekly Report</w:t>
      </w:r>
      <w:r w:rsidRPr="00713B88">
        <w:rPr>
          <w:rFonts w:ascii="Times New Roman" w:hAnsi="Times New Roman" w:cs="Times New Roman"/>
          <w:color w:val="222222"/>
          <w:sz w:val="24"/>
          <w:szCs w:val="24"/>
          <w:shd w:val="clear" w:color="auto" w:fill="FFFFFF"/>
        </w:rPr>
        <w:t>, </w:t>
      </w:r>
      <w:r w:rsidRPr="00713B88">
        <w:rPr>
          <w:rFonts w:ascii="Times New Roman" w:hAnsi="Times New Roman" w:cs="Times New Roman"/>
          <w:i/>
          <w:iCs/>
          <w:color w:val="222222"/>
          <w:sz w:val="24"/>
          <w:szCs w:val="24"/>
          <w:shd w:val="clear" w:color="auto" w:fill="FFFFFF"/>
        </w:rPr>
        <w:t>67</w:t>
      </w:r>
      <w:r w:rsidRPr="00713B88">
        <w:rPr>
          <w:rFonts w:ascii="Times New Roman" w:hAnsi="Times New Roman" w:cs="Times New Roman"/>
          <w:color w:val="222222"/>
          <w:sz w:val="24"/>
          <w:szCs w:val="24"/>
          <w:shd w:val="clear" w:color="auto" w:fill="FFFFFF"/>
        </w:rPr>
        <w:t>(12), 359.</w:t>
      </w:r>
    </w:p>
    <w:p w14:paraId="2B53CAEE" w14:textId="77777777" w:rsidR="00EE6F05" w:rsidRPr="00713B88" w:rsidRDefault="00EE6F05" w:rsidP="00713B88">
      <w:pPr>
        <w:spacing w:line="480" w:lineRule="auto"/>
        <w:ind w:left="720" w:hanging="720"/>
        <w:rPr>
          <w:rFonts w:ascii="Times New Roman" w:hAnsi="Times New Roman" w:cs="Times New Roman"/>
          <w:sz w:val="24"/>
          <w:szCs w:val="24"/>
        </w:rPr>
      </w:pPr>
      <w:r w:rsidRPr="00713B88">
        <w:rPr>
          <w:rFonts w:ascii="Times New Roman" w:hAnsi="Times New Roman" w:cs="Times New Roman"/>
          <w:color w:val="222222"/>
          <w:sz w:val="24"/>
          <w:szCs w:val="24"/>
          <w:shd w:val="clear" w:color="auto" w:fill="FFFFFF"/>
        </w:rPr>
        <w:t>Papatheodorou, K., Banach, M., Bekiari, E., Rizzo, M., &amp; Edmonds, M. (2018). Complications of diabetes 2017.</w:t>
      </w:r>
    </w:p>
    <w:sectPr w:rsidR="00EE6F05" w:rsidRPr="00713B88">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7628D7" w14:textId="77777777" w:rsidR="00254F86" w:rsidRDefault="00254F86" w:rsidP="00D96933">
      <w:pPr>
        <w:spacing w:after="0" w:line="240" w:lineRule="auto"/>
      </w:pPr>
      <w:r>
        <w:separator/>
      </w:r>
    </w:p>
  </w:endnote>
  <w:endnote w:type="continuationSeparator" w:id="0">
    <w:p w14:paraId="0C71B313" w14:textId="77777777" w:rsidR="00254F86" w:rsidRDefault="00254F86" w:rsidP="00D969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A68740" w14:textId="77777777" w:rsidR="00254F86" w:rsidRDefault="00254F86" w:rsidP="00D96933">
      <w:pPr>
        <w:spacing w:after="0" w:line="240" w:lineRule="auto"/>
      </w:pPr>
      <w:r>
        <w:separator/>
      </w:r>
    </w:p>
  </w:footnote>
  <w:footnote w:type="continuationSeparator" w:id="0">
    <w:p w14:paraId="6CB131DA" w14:textId="77777777" w:rsidR="00254F86" w:rsidRDefault="00254F86" w:rsidP="00D9693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45309578"/>
      <w:docPartObj>
        <w:docPartGallery w:val="Page Numbers (Top of Page)"/>
        <w:docPartUnique/>
      </w:docPartObj>
    </w:sdtPr>
    <w:sdtEndPr>
      <w:rPr>
        <w:rFonts w:ascii="Times New Roman" w:hAnsi="Times New Roman" w:cs="Times New Roman"/>
        <w:noProof/>
        <w:sz w:val="24"/>
        <w:szCs w:val="24"/>
      </w:rPr>
    </w:sdtEndPr>
    <w:sdtContent>
      <w:p w14:paraId="751D77CB" w14:textId="660815CA" w:rsidR="00D96933" w:rsidRPr="00D96933" w:rsidRDefault="00D96933">
        <w:pPr>
          <w:pStyle w:val="Header"/>
          <w:jc w:val="right"/>
          <w:rPr>
            <w:rFonts w:ascii="Times New Roman" w:hAnsi="Times New Roman" w:cs="Times New Roman"/>
            <w:sz w:val="24"/>
            <w:szCs w:val="24"/>
          </w:rPr>
        </w:pPr>
        <w:r w:rsidRPr="00D96933">
          <w:rPr>
            <w:rFonts w:ascii="Times New Roman" w:hAnsi="Times New Roman" w:cs="Times New Roman"/>
            <w:sz w:val="24"/>
            <w:szCs w:val="24"/>
          </w:rPr>
          <w:fldChar w:fldCharType="begin"/>
        </w:r>
        <w:r w:rsidRPr="00D96933">
          <w:rPr>
            <w:rFonts w:ascii="Times New Roman" w:hAnsi="Times New Roman" w:cs="Times New Roman"/>
            <w:sz w:val="24"/>
            <w:szCs w:val="24"/>
          </w:rPr>
          <w:instrText xml:space="preserve"> PAGE   \* MERGEFORMAT </w:instrText>
        </w:r>
        <w:r w:rsidRPr="00D96933">
          <w:rPr>
            <w:rFonts w:ascii="Times New Roman" w:hAnsi="Times New Roman" w:cs="Times New Roman"/>
            <w:sz w:val="24"/>
            <w:szCs w:val="24"/>
          </w:rPr>
          <w:fldChar w:fldCharType="separate"/>
        </w:r>
        <w:r w:rsidRPr="00D96933">
          <w:rPr>
            <w:rFonts w:ascii="Times New Roman" w:hAnsi="Times New Roman" w:cs="Times New Roman"/>
            <w:noProof/>
            <w:sz w:val="24"/>
            <w:szCs w:val="24"/>
          </w:rPr>
          <w:t>2</w:t>
        </w:r>
        <w:r w:rsidRPr="00D96933">
          <w:rPr>
            <w:rFonts w:ascii="Times New Roman" w:hAnsi="Times New Roman" w:cs="Times New Roman"/>
            <w:noProof/>
            <w:sz w:val="24"/>
            <w:szCs w:val="24"/>
          </w:rPr>
          <w:fldChar w:fldCharType="end"/>
        </w:r>
      </w:p>
    </w:sdtContent>
  </w:sdt>
  <w:p w14:paraId="6B05731F" w14:textId="77777777" w:rsidR="00D96933" w:rsidRDefault="00D9693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19AD"/>
    <w:rsid w:val="00026131"/>
    <w:rsid w:val="0009743D"/>
    <w:rsid w:val="000D28B8"/>
    <w:rsid w:val="0014235E"/>
    <w:rsid w:val="0018666C"/>
    <w:rsid w:val="001D0369"/>
    <w:rsid w:val="001D56B8"/>
    <w:rsid w:val="001F79DF"/>
    <w:rsid w:val="00254F86"/>
    <w:rsid w:val="00340155"/>
    <w:rsid w:val="003B07EF"/>
    <w:rsid w:val="00454E2A"/>
    <w:rsid w:val="00713B88"/>
    <w:rsid w:val="007676EE"/>
    <w:rsid w:val="007C62EA"/>
    <w:rsid w:val="008E59E4"/>
    <w:rsid w:val="00944037"/>
    <w:rsid w:val="0099664D"/>
    <w:rsid w:val="009E7E6C"/>
    <w:rsid w:val="00A573B1"/>
    <w:rsid w:val="00B3558A"/>
    <w:rsid w:val="00B72CFB"/>
    <w:rsid w:val="00B76213"/>
    <w:rsid w:val="00C30FA4"/>
    <w:rsid w:val="00D96933"/>
    <w:rsid w:val="00E119AD"/>
    <w:rsid w:val="00E85C72"/>
    <w:rsid w:val="00EE6F05"/>
    <w:rsid w:val="00F405C1"/>
    <w:rsid w:val="00FC70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B452CB"/>
  <w15:chartTrackingRefBased/>
  <w15:docId w15:val="{E52CECD6-2619-45C0-AD10-3B287999DD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96933"/>
    <w:pPr>
      <w:tabs>
        <w:tab w:val="center" w:pos="4680"/>
        <w:tab w:val="right" w:pos="9360"/>
      </w:tabs>
      <w:spacing w:after="0" w:line="240" w:lineRule="auto"/>
    </w:pPr>
  </w:style>
  <w:style w:type="character" w:customStyle="1" w:styleId="HeaderChar">
    <w:name w:val="Header Char"/>
    <w:basedOn w:val="DefaultParagraphFont"/>
    <w:link w:val="Header"/>
    <w:uiPriority w:val="99"/>
    <w:rsid w:val="00D96933"/>
  </w:style>
  <w:style w:type="paragraph" w:styleId="Footer">
    <w:name w:val="footer"/>
    <w:basedOn w:val="Normal"/>
    <w:link w:val="FooterChar"/>
    <w:uiPriority w:val="99"/>
    <w:unhideWhenUsed/>
    <w:rsid w:val="00D96933"/>
    <w:pPr>
      <w:tabs>
        <w:tab w:val="center" w:pos="4680"/>
        <w:tab w:val="right" w:pos="9360"/>
      </w:tabs>
      <w:spacing w:after="0" w:line="240" w:lineRule="auto"/>
    </w:pPr>
  </w:style>
  <w:style w:type="character" w:customStyle="1" w:styleId="FooterChar">
    <w:name w:val="Footer Char"/>
    <w:basedOn w:val="DefaultParagraphFont"/>
    <w:link w:val="Footer"/>
    <w:uiPriority w:val="99"/>
    <w:rsid w:val="00D969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886BE3-EA3E-409E-B03D-B174811B9E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970</Words>
  <Characters>5535</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ADN</dc:creator>
  <cp:keywords/>
  <dc:description/>
  <cp:lastModifiedBy>ADN</cp:lastModifiedBy>
  <cp:revision>3</cp:revision>
  <dcterms:created xsi:type="dcterms:W3CDTF">2021-08-06T22:28:00Z</dcterms:created>
  <dcterms:modified xsi:type="dcterms:W3CDTF">2021-08-06T22:29:00Z</dcterms:modified>
</cp:coreProperties>
</file>